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B" w:rsidRPr="00683765" w:rsidRDefault="000E6F1B" w:rsidP="000E6F1B">
      <w:pPr>
        <w:jc w:val="both"/>
        <w:rPr>
          <w:sz w:val="28"/>
          <w:szCs w:val="28"/>
        </w:rPr>
      </w:pPr>
    </w:p>
    <w:p w:rsidR="000E6F1B" w:rsidRPr="008855DA" w:rsidRDefault="000E6F1B" w:rsidP="000E6F1B">
      <w:pPr>
        <w:pStyle w:val="a3"/>
        <w:ind w:firstLine="0"/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ПЛАН РАБОТЫ РМО УЧИТЕЛЕЙ АНГЛИЙСКОГО ЯЗЫКА НА 2017-2018 УЧЕБНЫЙ ГОД</w:t>
      </w:r>
    </w:p>
    <w:p w:rsidR="000E6F1B" w:rsidRDefault="000E6F1B" w:rsidP="000E6F1B">
      <w:pPr>
        <w:pStyle w:val="a3"/>
        <w:jc w:val="both"/>
        <w:rPr>
          <w:sz w:val="20"/>
          <w:szCs w:val="20"/>
        </w:rPr>
      </w:pPr>
    </w:p>
    <w:p w:rsidR="000E6F1B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Методический совет:</w:t>
      </w:r>
    </w:p>
    <w:p w:rsidR="000E6F1B" w:rsidRDefault="000E6F1B" w:rsidP="000E6F1B">
      <w:pPr>
        <w:pStyle w:val="a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Председатель: Калякина Наталия Анатольевна, лицей № 10</w:t>
      </w:r>
    </w:p>
    <w:p w:rsidR="000E6F1B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Члены методического совета: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Новикова Галина Акимовна, гимназия № 1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Москаленко Галина Александровна, гимназия № 15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Войнова</w:t>
      </w:r>
      <w:proofErr w:type="spellEnd"/>
      <w:r>
        <w:rPr>
          <w:sz w:val="20"/>
          <w:szCs w:val="20"/>
        </w:rPr>
        <w:t xml:space="preserve"> Татьяна Сергеевна, лицей № 10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Волкова Наталья Станиславовна, СОШ № 8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Баянова</w:t>
      </w:r>
      <w:proofErr w:type="spellEnd"/>
      <w:r>
        <w:rPr>
          <w:sz w:val="20"/>
          <w:szCs w:val="20"/>
        </w:rPr>
        <w:t xml:space="preserve"> Инна Альбертовна, гимназия № 2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Суханова Валентина Ивановна, СОШ № 17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Чабан Ольга Евгеньевна, гимназия № 15</w:t>
      </w:r>
    </w:p>
    <w:p w:rsidR="000E6F1B" w:rsidRPr="00D37684" w:rsidRDefault="000E6F1B" w:rsidP="00D3768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Балдина</w:t>
      </w:r>
      <w:proofErr w:type="spellEnd"/>
      <w:r>
        <w:rPr>
          <w:sz w:val="20"/>
          <w:szCs w:val="20"/>
        </w:rPr>
        <w:t xml:space="preserve"> Елена Юрьевна, гимназия № 1</w:t>
      </w:r>
      <w:bookmarkStart w:id="0" w:name="_GoBack"/>
      <w:bookmarkEnd w:id="0"/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Филатьева Инна Николаевна, гимназия № 2</w:t>
      </w:r>
    </w:p>
    <w:p w:rsidR="000E6F1B" w:rsidRDefault="000E6F1B" w:rsidP="000E6F1B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Маилян</w:t>
      </w:r>
      <w:proofErr w:type="spellEnd"/>
      <w:r>
        <w:rPr>
          <w:sz w:val="20"/>
          <w:szCs w:val="20"/>
        </w:rPr>
        <w:t xml:space="preserve"> Элла </w:t>
      </w:r>
      <w:proofErr w:type="spellStart"/>
      <w:r>
        <w:rPr>
          <w:sz w:val="20"/>
          <w:szCs w:val="20"/>
        </w:rPr>
        <w:t>Сергеевна</w:t>
      </w:r>
      <w:proofErr w:type="gramStart"/>
      <w:r>
        <w:rPr>
          <w:sz w:val="20"/>
          <w:szCs w:val="20"/>
        </w:rPr>
        <w:t>,М</w:t>
      </w:r>
      <w:proofErr w:type="gramEnd"/>
      <w:r>
        <w:rPr>
          <w:sz w:val="20"/>
          <w:szCs w:val="20"/>
        </w:rPr>
        <w:t>ОУ</w:t>
      </w:r>
      <w:proofErr w:type="spellEnd"/>
      <w:r>
        <w:rPr>
          <w:sz w:val="20"/>
          <w:szCs w:val="20"/>
        </w:rPr>
        <w:t xml:space="preserve"> –«ПЛАНЕТА ДЕТСТВА»</w:t>
      </w:r>
    </w:p>
    <w:p w:rsidR="000E6F1B" w:rsidRDefault="000E6F1B" w:rsidP="000E6F1B">
      <w:pPr>
        <w:pStyle w:val="a3"/>
        <w:jc w:val="both"/>
        <w:rPr>
          <w:sz w:val="20"/>
          <w:szCs w:val="20"/>
        </w:rPr>
      </w:pPr>
    </w:p>
    <w:p w:rsidR="000E6F1B" w:rsidRDefault="000E6F1B" w:rsidP="000E6F1B">
      <w:pPr>
        <w:jc w:val="both"/>
        <w:rPr>
          <w:sz w:val="20"/>
          <w:szCs w:val="20"/>
        </w:rPr>
      </w:pPr>
      <w:r>
        <w:rPr>
          <w:sz w:val="20"/>
          <w:szCs w:val="20"/>
        </w:rPr>
        <w:t>Методическая тема РМО на 2017-2018</w:t>
      </w:r>
      <w:r w:rsidRPr="00C06563">
        <w:rPr>
          <w:sz w:val="20"/>
          <w:szCs w:val="20"/>
        </w:rPr>
        <w:t xml:space="preserve"> учебный год: </w:t>
      </w:r>
      <w:r w:rsidRPr="005F791A">
        <w:rPr>
          <w:b/>
          <w:sz w:val="20"/>
          <w:szCs w:val="20"/>
        </w:rPr>
        <w:t xml:space="preserve">«Повышение качества образования посредством совершенствования профессиональной компетентности </w:t>
      </w:r>
      <w:r>
        <w:rPr>
          <w:b/>
          <w:sz w:val="20"/>
          <w:szCs w:val="20"/>
        </w:rPr>
        <w:t xml:space="preserve">педагогов в условиях реализации </w:t>
      </w:r>
      <w:r w:rsidRPr="005F791A">
        <w:rPr>
          <w:b/>
          <w:sz w:val="20"/>
          <w:szCs w:val="20"/>
        </w:rPr>
        <w:t>федеральных государственных образовательных стандартов»</w:t>
      </w:r>
    </w:p>
    <w:p w:rsidR="000E6F1B" w:rsidRPr="00C06563" w:rsidRDefault="000E6F1B" w:rsidP="000E6F1B">
      <w:pPr>
        <w:jc w:val="both"/>
        <w:rPr>
          <w:b/>
        </w:rPr>
      </w:pPr>
    </w:p>
    <w:p w:rsidR="000E6F1B" w:rsidRPr="00FE2EA9" w:rsidRDefault="000E6F1B" w:rsidP="000E6F1B">
      <w:pPr>
        <w:pStyle w:val="a3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ЦЕЛИ И ЗАДАЧИ НА 2017-2018</w:t>
      </w:r>
      <w:r w:rsidRPr="00FE2EA9">
        <w:rPr>
          <w:b/>
          <w:sz w:val="20"/>
          <w:szCs w:val="20"/>
        </w:rPr>
        <w:t xml:space="preserve"> УЧЕБНЫЙ ГОД:</w:t>
      </w:r>
    </w:p>
    <w:p w:rsidR="000E6F1B" w:rsidRDefault="000E6F1B" w:rsidP="000E6F1B">
      <w:pPr>
        <w:pStyle w:val="a5"/>
        <w:jc w:val="both"/>
        <w:rPr>
          <w:bCs/>
          <w:sz w:val="20"/>
          <w:szCs w:val="20"/>
        </w:rPr>
      </w:pPr>
      <w:r w:rsidRPr="00FE2EA9">
        <w:rPr>
          <w:b/>
          <w:bCs/>
          <w:sz w:val="20"/>
          <w:szCs w:val="20"/>
        </w:rPr>
        <w:t xml:space="preserve">ЦЕЛЬ: </w:t>
      </w:r>
      <w:r w:rsidRPr="005F791A">
        <w:rPr>
          <w:bCs/>
          <w:sz w:val="20"/>
          <w:szCs w:val="20"/>
        </w:rPr>
        <w:t>непрерывное    совершенствование  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</w:t>
      </w:r>
      <w:r>
        <w:rPr>
          <w:bCs/>
          <w:sz w:val="20"/>
          <w:szCs w:val="20"/>
        </w:rPr>
        <w:t>.</w:t>
      </w:r>
    </w:p>
    <w:p w:rsidR="000E6F1B" w:rsidRPr="006E6580" w:rsidRDefault="000E6F1B" w:rsidP="000E6F1B">
      <w:pPr>
        <w:pStyle w:val="a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Поставленная цель реализуется посредством решения следующих </w:t>
      </w:r>
      <w:r w:rsidRPr="00107FD0">
        <w:rPr>
          <w:b/>
          <w:bCs/>
          <w:sz w:val="20"/>
          <w:szCs w:val="20"/>
        </w:rPr>
        <w:t>задач</w:t>
      </w:r>
      <w:r>
        <w:rPr>
          <w:bCs/>
          <w:sz w:val="20"/>
          <w:szCs w:val="20"/>
        </w:rPr>
        <w:t xml:space="preserve">: </w:t>
      </w:r>
    </w:p>
    <w:p w:rsidR="000E6F1B" w:rsidRPr="00B45BE3" w:rsidRDefault="000E6F1B" w:rsidP="000E6F1B">
      <w:pPr>
        <w:pStyle w:val="a3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1.</w:t>
      </w:r>
      <w:r w:rsidRPr="00B45BE3">
        <w:t xml:space="preserve"> </w:t>
      </w:r>
      <w:r>
        <w:rPr>
          <w:sz w:val="20"/>
          <w:szCs w:val="20"/>
        </w:rPr>
        <w:t>О</w:t>
      </w:r>
      <w:r w:rsidRPr="00B45BE3">
        <w:rPr>
          <w:sz w:val="20"/>
          <w:szCs w:val="20"/>
        </w:rPr>
        <w:t xml:space="preserve">беспечить реализацию учебного плана, программы по предмету «Иностранный язык»; 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B45BE3">
        <w:rPr>
          <w:sz w:val="20"/>
          <w:szCs w:val="20"/>
        </w:rPr>
        <w:t>привести структуру уроков английского языка в соответствие с требованиями ФГОС;</w:t>
      </w:r>
    </w:p>
    <w:p w:rsidR="000E6F1B" w:rsidRPr="005F791A" w:rsidRDefault="000E6F1B" w:rsidP="000E6F1B">
      <w:pPr>
        <w:pStyle w:val="a3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2.  Повышать</w:t>
      </w:r>
      <w:r w:rsidRPr="005F791A">
        <w:rPr>
          <w:sz w:val="20"/>
          <w:szCs w:val="20"/>
        </w:rPr>
        <w:t xml:space="preserve"> профессиональную компетентность педагогов по вопросам ФГОС ООО (ключевые направления, инструменты  и механизмы модернизации содержания образования  по английскому языку  и пути достижения планируемых результатов). 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F791A">
        <w:rPr>
          <w:sz w:val="20"/>
          <w:szCs w:val="20"/>
        </w:rPr>
        <w:t xml:space="preserve">.     Создать условия для творческого развития педагогических работников через работу методического объединения учителей </w:t>
      </w:r>
      <w:r>
        <w:rPr>
          <w:sz w:val="20"/>
          <w:szCs w:val="20"/>
        </w:rPr>
        <w:t>английского</w:t>
      </w:r>
      <w:r w:rsidRPr="005F791A">
        <w:rPr>
          <w:sz w:val="20"/>
          <w:szCs w:val="20"/>
        </w:rPr>
        <w:t xml:space="preserve"> языка;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5F791A">
        <w:rPr>
          <w:sz w:val="20"/>
          <w:szCs w:val="20"/>
        </w:rPr>
        <w:t xml:space="preserve">.     Развивать опыт творческой деятельности учителей </w:t>
      </w:r>
      <w:r>
        <w:rPr>
          <w:sz w:val="20"/>
          <w:szCs w:val="20"/>
        </w:rPr>
        <w:t xml:space="preserve">английского </w:t>
      </w:r>
      <w:r w:rsidRPr="005F791A">
        <w:rPr>
          <w:sz w:val="20"/>
          <w:szCs w:val="20"/>
        </w:rPr>
        <w:t>языка;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5F791A">
        <w:rPr>
          <w:sz w:val="20"/>
          <w:szCs w:val="20"/>
        </w:rPr>
        <w:t xml:space="preserve">.     Реализовать предметное содержание на учебных занятиях по </w:t>
      </w:r>
      <w:r>
        <w:rPr>
          <w:sz w:val="20"/>
          <w:szCs w:val="20"/>
        </w:rPr>
        <w:t>английскому</w:t>
      </w:r>
      <w:r w:rsidRPr="005F791A">
        <w:rPr>
          <w:sz w:val="20"/>
          <w:szCs w:val="20"/>
        </w:rPr>
        <w:t xml:space="preserve"> языку на базовом и </w:t>
      </w:r>
      <w:r>
        <w:rPr>
          <w:sz w:val="20"/>
          <w:szCs w:val="20"/>
        </w:rPr>
        <w:t>углубленном</w:t>
      </w:r>
      <w:r w:rsidRPr="005F791A">
        <w:rPr>
          <w:sz w:val="20"/>
          <w:szCs w:val="20"/>
        </w:rPr>
        <w:t xml:space="preserve"> уровнях изучения;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6.      Оказывать</w:t>
      </w:r>
      <w:r w:rsidRPr="005F791A">
        <w:rPr>
          <w:sz w:val="20"/>
          <w:szCs w:val="20"/>
        </w:rPr>
        <w:t xml:space="preserve"> методическую помощь педагогам в подготовке выпускников к </w:t>
      </w:r>
      <w:r>
        <w:rPr>
          <w:sz w:val="20"/>
          <w:szCs w:val="20"/>
        </w:rPr>
        <w:t xml:space="preserve">итоговой аттестации </w:t>
      </w:r>
      <w:r w:rsidRPr="005F791A">
        <w:rPr>
          <w:sz w:val="20"/>
          <w:szCs w:val="20"/>
        </w:rPr>
        <w:t xml:space="preserve"> в форме ЕГЭ (11 класс) и ОГЭ (9 класс) по </w:t>
      </w:r>
      <w:r>
        <w:rPr>
          <w:sz w:val="20"/>
          <w:szCs w:val="20"/>
        </w:rPr>
        <w:t>английскому</w:t>
      </w:r>
      <w:r w:rsidRPr="005F791A">
        <w:rPr>
          <w:sz w:val="20"/>
          <w:szCs w:val="20"/>
        </w:rPr>
        <w:t xml:space="preserve"> языку с целью повышения качества образования.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7.      Изучать</w:t>
      </w:r>
      <w:r w:rsidRPr="005F791A">
        <w:rPr>
          <w:sz w:val="20"/>
          <w:szCs w:val="20"/>
        </w:rPr>
        <w:t xml:space="preserve"> опыт работы лучших учителей </w:t>
      </w:r>
      <w:r>
        <w:rPr>
          <w:sz w:val="20"/>
          <w:szCs w:val="20"/>
        </w:rPr>
        <w:t>английского</w:t>
      </w:r>
      <w:r w:rsidRPr="005F791A">
        <w:rPr>
          <w:sz w:val="20"/>
          <w:szCs w:val="20"/>
        </w:rPr>
        <w:t xml:space="preserve"> языка</w:t>
      </w:r>
      <w:r>
        <w:rPr>
          <w:sz w:val="20"/>
          <w:szCs w:val="20"/>
        </w:rPr>
        <w:t xml:space="preserve"> района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5F791A">
        <w:rPr>
          <w:sz w:val="20"/>
          <w:szCs w:val="20"/>
        </w:rPr>
        <w:t xml:space="preserve">.       Осуществлять консультативную поддержку и методическое сопровождение молодых специалистов в рамках </w:t>
      </w:r>
      <w:r>
        <w:rPr>
          <w:sz w:val="20"/>
          <w:szCs w:val="20"/>
        </w:rPr>
        <w:t>муниципальной программы</w:t>
      </w:r>
      <w:r w:rsidRPr="005F791A">
        <w:rPr>
          <w:sz w:val="20"/>
          <w:szCs w:val="20"/>
        </w:rPr>
        <w:t>.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 w:rsidRPr="005F791A">
        <w:rPr>
          <w:sz w:val="20"/>
          <w:szCs w:val="20"/>
        </w:rPr>
        <w:t xml:space="preserve"> </w:t>
      </w:r>
    </w:p>
    <w:p w:rsidR="000E6F1B" w:rsidRPr="005F791A" w:rsidRDefault="000E6F1B" w:rsidP="000E6F1B">
      <w:pPr>
        <w:pStyle w:val="a3"/>
        <w:jc w:val="both"/>
        <w:rPr>
          <w:sz w:val="20"/>
          <w:szCs w:val="20"/>
        </w:rPr>
      </w:pPr>
      <w:r w:rsidRPr="00B45BE3">
        <w:rPr>
          <w:b/>
          <w:sz w:val="20"/>
          <w:szCs w:val="20"/>
        </w:rPr>
        <w:t xml:space="preserve">Направления работы </w:t>
      </w:r>
      <w:r>
        <w:rPr>
          <w:b/>
          <w:sz w:val="20"/>
          <w:szCs w:val="20"/>
        </w:rPr>
        <w:t>Р</w:t>
      </w:r>
      <w:r w:rsidRPr="00B45BE3">
        <w:rPr>
          <w:b/>
          <w:sz w:val="20"/>
          <w:szCs w:val="20"/>
        </w:rPr>
        <w:t>МО</w:t>
      </w:r>
      <w:r w:rsidRPr="005F791A">
        <w:rPr>
          <w:sz w:val="20"/>
          <w:szCs w:val="20"/>
        </w:rPr>
        <w:t>: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45BE3">
        <w:rPr>
          <w:sz w:val="20"/>
          <w:szCs w:val="20"/>
        </w:rPr>
        <w:t>•</w:t>
      </w:r>
      <w:r w:rsidRPr="005F791A">
        <w:rPr>
          <w:sz w:val="20"/>
          <w:szCs w:val="20"/>
        </w:rPr>
        <w:t xml:space="preserve"> Повышение квалификации педагогов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5F791A">
        <w:rPr>
          <w:sz w:val="20"/>
          <w:szCs w:val="20"/>
        </w:rPr>
        <w:t>•Аттестация педагогов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5F791A">
        <w:rPr>
          <w:sz w:val="20"/>
          <w:szCs w:val="20"/>
        </w:rPr>
        <w:t>•Изучение и внедрение новых педагогических технологий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5F791A">
        <w:rPr>
          <w:sz w:val="20"/>
          <w:szCs w:val="20"/>
        </w:rPr>
        <w:t>• Работа с одаренными детьми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5F791A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5F791A">
        <w:rPr>
          <w:sz w:val="20"/>
          <w:szCs w:val="20"/>
        </w:rPr>
        <w:t>Распространение педагогического опыта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5F791A">
        <w:rPr>
          <w:sz w:val="20"/>
          <w:szCs w:val="20"/>
        </w:rPr>
        <w:t>• Мони</w:t>
      </w:r>
      <w:r>
        <w:rPr>
          <w:sz w:val="20"/>
          <w:szCs w:val="20"/>
        </w:rPr>
        <w:t>торинг качества знаний учащихся</w:t>
      </w:r>
    </w:p>
    <w:p w:rsidR="000E6F1B" w:rsidRPr="005F791A" w:rsidRDefault="000E6F1B" w:rsidP="000E6F1B">
      <w:pPr>
        <w:pStyle w:val="a3"/>
        <w:ind w:firstLine="0"/>
        <w:jc w:val="both"/>
        <w:rPr>
          <w:sz w:val="20"/>
          <w:szCs w:val="20"/>
        </w:rPr>
      </w:pPr>
    </w:p>
    <w:p w:rsidR="000E6F1B" w:rsidRPr="00B45BE3" w:rsidRDefault="000E6F1B" w:rsidP="000E6F1B">
      <w:pPr>
        <w:pStyle w:val="a3"/>
        <w:jc w:val="both"/>
        <w:rPr>
          <w:b/>
          <w:sz w:val="20"/>
          <w:szCs w:val="20"/>
        </w:rPr>
      </w:pPr>
      <w:r w:rsidRPr="00B45BE3">
        <w:rPr>
          <w:b/>
          <w:sz w:val="20"/>
          <w:szCs w:val="20"/>
        </w:rPr>
        <w:t>Ожидаемые результаты:</w:t>
      </w:r>
    </w:p>
    <w:p w:rsidR="000E6F1B" w:rsidRPr="005F791A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B45BE3">
        <w:rPr>
          <w:sz w:val="20"/>
          <w:szCs w:val="20"/>
        </w:rPr>
        <w:t>•</w:t>
      </w:r>
      <w:r w:rsidRPr="005F791A">
        <w:rPr>
          <w:sz w:val="20"/>
          <w:szCs w:val="20"/>
        </w:rPr>
        <w:t xml:space="preserve"> Повышение уровня профессиональной компетентности педагогов.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717FAA">
        <w:rPr>
          <w:sz w:val="20"/>
          <w:szCs w:val="20"/>
        </w:rPr>
        <w:t>•</w:t>
      </w:r>
      <w:r w:rsidRPr="005F791A">
        <w:rPr>
          <w:sz w:val="20"/>
          <w:szCs w:val="20"/>
        </w:rPr>
        <w:t>Совершенствование учебного процесса в школах района в рамках реализации проекта модернизации общего образования.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5F791A">
        <w:rPr>
          <w:sz w:val="20"/>
          <w:szCs w:val="20"/>
        </w:rPr>
        <w:t xml:space="preserve"> </w:t>
      </w:r>
      <w:r w:rsidRPr="00717FAA">
        <w:rPr>
          <w:sz w:val="20"/>
          <w:szCs w:val="20"/>
        </w:rPr>
        <w:t>•</w:t>
      </w:r>
      <w:r w:rsidRPr="005F791A">
        <w:rPr>
          <w:sz w:val="20"/>
          <w:szCs w:val="20"/>
        </w:rPr>
        <w:t>Повышение интереса учителей к обобщению и распространению педагогического опыта.</w:t>
      </w:r>
    </w:p>
    <w:p w:rsidR="000E6F1B" w:rsidRPr="005F791A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717FAA">
        <w:rPr>
          <w:sz w:val="20"/>
          <w:szCs w:val="20"/>
        </w:rPr>
        <w:t>•</w:t>
      </w:r>
      <w:r w:rsidRPr="005F791A">
        <w:rPr>
          <w:sz w:val="20"/>
          <w:szCs w:val="20"/>
        </w:rPr>
        <w:t>Создание банка заданий для муниципального этапа Всероссийской олимпиады школьников.</w:t>
      </w: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  <w:r w:rsidRPr="00717FAA">
        <w:rPr>
          <w:sz w:val="20"/>
          <w:szCs w:val="20"/>
        </w:rPr>
        <w:t>•</w:t>
      </w:r>
      <w:r w:rsidRPr="005F791A">
        <w:rPr>
          <w:sz w:val="20"/>
          <w:szCs w:val="20"/>
        </w:rPr>
        <w:t>Активное участие педагогов в конкурсах педагогического мастерства</w:t>
      </w:r>
    </w:p>
    <w:p w:rsidR="000E6F1B" w:rsidRDefault="000E6F1B" w:rsidP="000E6F1B">
      <w:pPr>
        <w:pStyle w:val="a3"/>
        <w:jc w:val="both"/>
        <w:rPr>
          <w:sz w:val="20"/>
          <w:szCs w:val="20"/>
        </w:rPr>
      </w:pPr>
    </w:p>
    <w:p w:rsidR="005C6733" w:rsidRDefault="005C6733" w:rsidP="000E6F1B">
      <w:pPr>
        <w:pStyle w:val="a3"/>
        <w:jc w:val="both"/>
        <w:rPr>
          <w:sz w:val="20"/>
          <w:szCs w:val="20"/>
        </w:rPr>
      </w:pPr>
    </w:p>
    <w:p w:rsidR="005C6733" w:rsidRDefault="005C6733" w:rsidP="000E6F1B">
      <w:pPr>
        <w:pStyle w:val="a3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14"/>
        <w:tblW w:w="1024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440"/>
        <w:gridCol w:w="4860"/>
        <w:gridCol w:w="1800"/>
        <w:gridCol w:w="2142"/>
      </w:tblGrid>
      <w:tr w:rsidR="000E6F1B" w:rsidRPr="003C56A9" w:rsidTr="009F7F18">
        <w:tc>
          <w:tcPr>
            <w:tcW w:w="144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3C56A9">
              <w:rPr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486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3C56A9">
              <w:rPr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80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3C56A9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142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b/>
                <w:bCs/>
                <w:sz w:val="20"/>
                <w:szCs w:val="20"/>
              </w:rPr>
            </w:pPr>
            <w:r w:rsidRPr="003C56A9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E6F1B" w:rsidRPr="003C56A9" w:rsidTr="009F7F18">
        <w:tc>
          <w:tcPr>
            <w:tcW w:w="144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Август</w:t>
            </w:r>
          </w:p>
        </w:tc>
        <w:tc>
          <w:tcPr>
            <w:tcW w:w="486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РМО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 xml:space="preserve">-Итоги работы за 2015-2016 учебный год и </w:t>
            </w:r>
            <w:r>
              <w:rPr>
                <w:sz w:val="20"/>
                <w:szCs w:val="20"/>
              </w:rPr>
              <w:t>о</w:t>
            </w:r>
            <w:r w:rsidRPr="00717FAA">
              <w:rPr>
                <w:sz w:val="20"/>
                <w:szCs w:val="20"/>
              </w:rPr>
              <w:t>сновные направления деятельности и задачи РМО учителей английского язык</w:t>
            </w:r>
            <w:r>
              <w:rPr>
                <w:sz w:val="20"/>
                <w:szCs w:val="20"/>
              </w:rPr>
              <w:t>а на 2017-2018</w:t>
            </w:r>
            <w:r w:rsidRPr="00717FAA">
              <w:rPr>
                <w:sz w:val="20"/>
                <w:szCs w:val="20"/>
              </w:rPr>
              <w:t xml:space="preserve"> учебный год 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-Знакомство с нормативными документами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pct5" w:color="000000" w:fill="FFFFFF"/>
          </w:tcPr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МОУ ГИМНАЗИЯ №15</w:t>
            </w:r>
          </w:p>
          <w:p w:rsidR="00261D2D" w:rsidRPr="003C56A9" w:rsidRDefault="00261D2D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августа</w:t>
            </w:r>
          </w:p>
        </w:tc>
        <w:tc>
          <w:tcPr>
            <w:tcW w:w="2142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Маилян</w:t>
            </w:r>
            <w:proofErr w:type="spellEnd"/>
            <w:r w:rsidRPr="003C56A9">
              <w:rPr>
                <w:sz w:val="20"/>
                <w:szCs w:val="20"/>
              </w:rPr>
              <w:t xml:space="preserve"> Э.С.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Калякина Н.А.</w:t>
            </w:r>
          </w:p>
        </w:tc>
      </w:tr>
      <w:tr w:rsidR="000E6F1B" w:rsidRPr="003C56A9" w:rsidTr="009F7F18">
        <w:tc>
          <w:tcPr>
            <w:tcW w:w="144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Сентябрь</w:t>
            </w:r>
          </w:p>
        </w:tc>
        <w:tc>
          <w:tcPr>
            <w:tcW w:w="486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 xml:space="preserve">Заседание методического совета по подготовке школьного тура Олимпиады по английскому языку. 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МОУ ЛИЦЕЙ №10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42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Калякина Н.А.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E6F1B" w:rsidRPr="003C56A9" w:rsidTr="009F7F18">
        <w:tc>
          <w:tcPr>
            <w:tcW w:w="144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Октябрь</w:t>
            </w:r>
          </w:p>
        </w:tc>
        <w:tc>
          <w:tcPr>
            <w:tcW w:w="486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Школьный тур Олимпиады по английскому языку</w:t>
            </w:r>
          </w:p>
        </w:tc>
        <w:tc>
          <w:tcPr>
            <w:tcW w:w="1800" w:type="dxa"/>
            <w:shd w:val="pct5" w:color="000000" w:fill="FFFFFF"/>
          </w:tcPr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ОУ</w:t>
            </w:r>
          </w:p>
        </w:tc>
        <w:tc>
          <w:tcPr>
            <w:tcW w:w="2142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ШМО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E6F1B" w:rsidRPr="003C56A9" w:rsidTr="009F7F18">
        <w:tc>
          <w:tcPr>
            <w:tcW w:w="144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Ноябрь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Декабрь</w:t>
            </w:r>
          </w:p>
        </w:tc>
        <w:tc>
          <w:tcPr>
            <w:tcW w:w="486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Заседание методического совета: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- о подготовке и проведении муниципального тура Олимпиады по английскому языку;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- о проектной деятельности по английскому языку в школах района;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7C0FD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презентаций </w:t>
            </w:r>
            <w:r w:rsidR="00D84045">
              <w:rPr>
                <w:sz w:val="20"/>
                <w:szCs w:val="20"/>
              </w:rPr>
              <w:t xml:space="preserve"> учащихся </w:t>
            </w:r>
            <w:r w:rsidR="000E6F1B">
              <w:rPr>
                <w:sz w:val="20"/>
                <w:szCs w:val="20"/>
              </w:rPr>
              <w:t xml:space="preserve"> «Моя малая Родина</w:t>
            </w:r>
            <w:r w:rsidR="000E6F1B" w:rsidRPr="00805C36">
              <w:rPr>
                <w:sz w:val="20"/>
                <w:szCs w:val="20"/>
              </w:rPr>
              <w:t>» (к 700-летию Клина)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Муниципальный тур Олимпиады по английскому языку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805C36">
              <w:rPr>
                <w:sz w:val="20"/>
                <w:szCs w:val="20"/>
              </w:rPr>
              <w:t>Заседание методического совета:</w:t>
            </w:r>
          </w:p>
          <w:p w:rsidR="000E6F1B" w:rsidRPr="00805C36" w:rsidRDefault="000E6F1B" w:rsidP="009F7F18">
            <w:pPr>
              <w:pStyle w:val="a3"/>
              <w:jc w:val="both"/>
              <w:rPr>
                <w:sz w:val="20"/>
                <w:szCs w:val="20"/>
              </w:rPr>
            </w:pPr>
            <w:r w:rsidRPr="00805C36">
              <w:rPr>
                <w:sz w:val="20"/>
                <w:szCs w:val="20"/>
              </w:rPr>
              <w:t>- Итоги муниципального тура Олимпиады по английскому языку</w:t>
            </w:r>
          </w:p>
          <w:p w:rsidR="000E6F1B" w:rsidRPr="003C56A9" w:rsidRDefault="000E6F1B" w:rsidP="009F7F18">
            <w:pPr>
              <w:pStyle w:val="a3"/>
              <w:jc w:val="both"/>
              <w:rPr>
                <w:sz w:val="20"/>
                <w:szCs w:val="20"/>
              </w:rPr>
            </w:pPr>
            <w:r w:rsidRPr="00805C36">
              <w:rPr>
                <w:sz w:val="20"/>
                <w:szCs w:val="20"/>
              </w:rPr>
              <w:t>- Рецензирование проектов и подготовка ко Дню науки</w:t>
            </w:r>
          </w:p>
        </w:tc>
        <w:tc>
          <w:tcPr>
            <w:tcW w:w="180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МОУ ЛИЦЕЙ №10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 xml:space="preserve"> СОШ № 17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 xml:space="preserve">МОУ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3C56A9">
              <w:rPr>
                <w:sz w:val="20"/>
                <w:szCs w:val="20"/>
              </w:rPr>
              <w:t>Г</w:t>
            </w:r>
            <w:proofErr w:type="gramEnd"/>
            <w:r w:rsidRPr="003C56A9">
              <w:rPr>
                <w:sz w:val="20"/>
                <w:szCs w:val="20"/>
              </w:rPr>
              <w:t>ИМНАЗИЯ №2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805C36">
              <w:rPr>
                <w:sz w:val="20"/>
                <w:szCs w:val="20"/>
              </w:rPr>
              <w:t>МОУ Лицей №10</w:t>
            </w:r>
          </w:p>
        </w:tc>
        <w:tc>
          <w:tcPr>
            <w:tcW w:w="2142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Маилян</w:t>
            </w:r>
            <w:proofErr w:type="spellEnd"/>
            <w:r w:rsidRPr="003C56A9">
              <w:rPr>
                <w:sz w:val="20"/>
                <w:szCs w:val="20"/>
              </w:rPr>
              <w:t xml:space="preserve"> Э.С.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Калякина Н.А.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Методсовет</w:t>
            </w:r>
            <w:proofErr w:type="spellEnd"/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Методсовет</w:t>
            </w:r>
            <w:proofErr w:type="spellEnd"/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805C36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805C36">
              <w:rPr>
                <w:sz w:val="20"/>
                <w:szCs w:val="20"/>
              </w:rPr>
              <w:t>Маилян</w:t>
            </w:r>
            <w:proofErr w:type="spellEnd"/>
            <w:r w:rsidRPr="00805C36">
              <w:rPr>
                <w:sz w:val="20"/>
                <w:szCs w:val="20"/>
              </w:rPr>
              <w:t xml:space="preserve"> ЭС.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805C36">
              <w:rPr>
                <w:sz w:val="20"/>
                <w:szCs w:val="20"/>
              </w:rPr>
              <w:t>Калякина Н.А.</w:t>
            </w:r>
          </w:p>
        </w:tc>
      </w:tr>
      <w:tr w:rsidR="000E6F1B" w:rsidRPr="003C56A9" w:rsidTr="009F7F18">
        <w:tc>
          <w:tcPr>
            <w:tcW w:w="144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Январь</w:t>
            </w:r>
          </w:p>
        </w:tc>
        <w:tc>
          <w:tcPr>
            <w:tcW w:w="486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42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E6F1B" w:rsidRPr="003C56A9" w:rsidTr="009F7F18">
        <w:tc>
          <w:tcPr>
            <w:tcW w:w="144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pct20" w:color="000000" w:fill="FFFFFF"/>
          </w:tcPr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РМО «</w:t>
            </w:r>
            <w:r w:rsidRPr="00365EEE">
              <w:rPr>
                <w:sz w:val="20"/>
                <w:szCs w:val="20"/>
              </w:rPr>
              <w:t>Результативность урока. (Система подготовки к уроку, выбор методики подачи материала в условиях ФГОС ООО)</w:t>
            </w:r>
            <w:r>
              <w:rPr>
                <w:sz w:val="20"/>
                <w:szCs w:val="20"/>
              </w:rPr>
              <w:t>»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методического совета: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65EEE">
              <w:rPr>
                <w:sz w:val="20"/>
                <w:szCs w:val="20"/>
              </w:rPr>
              <w:t>- о подготовке и проведении мониторингов знаний учащихся 4-х, 9-х и 11-х классов</w:t>
            </w:r>
          </w:p>
        </w:tc>
        <w:tc>
          <w:tcPr>
            <w:tcW w:w="180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</w:t>
            </w:r>
            <w:proofErr w:type="gramStart"/>
            <w:r>
              <w:rPr>
                <w:sz w:val="20"/>
                <w:szCs w:val="20"/>
              </w:rPr>
              <w:t>-Г</w:t>
            </w:r>
            <w:proofErr w:type="gramEnd"/>
            <w:r>
              <w:rPr>
                <w:sz w:val="20"/>
                <w:szCs w:val="20"/>
              </w:rPr>
              <w:t>ИМНАЗИЯ № 15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ЛИЦЕЙ № 10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42" w:type="dxa"/>
            <w:shd w:val="pct20" w:color="000000" w:fill="FFFFFF"/>
          </w:tcPr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Маилян</w:t>
            </w:r>
            <w:proofErr w:type="spellEnd"/>
            <w:r>
              <w:rPr>
                <w:sz w:val="20"/>
                <w:szCs w:val="20"/>
              </w:rPr>
              <w:t xml:space="preserve"> Э.С.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Калякина Н.А.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Методсовет</w:t>
            </w:r>
            <w:proofErr w:type="spellEnd"/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E6F1B" w:rsidRPr="003C56A9" w:rsidTr="009F7F18">
        <w:tc>
          <w:tcPr>
            <w:tcW w:w="144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Февраль</w:t>
            </w:r>
          </w:p>
        </w:tc>
        <w:tc>
          <w:tcPr>
            <w:tcW w:w="486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3C56A9">
              <w:rPr>
                <w:sz w:val="20"/>
                <w:szCs w:val="20"/>
              </w:rPr>
              <w:t>День науки (презентация и защита проектных</w:t>
            </w:r>
            <w:proofErr w:type="gramEnd"/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работ)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Семинар: «Ориентация</w:t>
            </w:r>
            <w:r w:rsidRPr="00AE3A4B">
              <w:rPr>
                <w:sz w:val="20"/>
                <w:szCs w:val="20"/>
              </w:rPr>
              <w:t xml:space="preserve"> процесса </w:t>
            </w:r>
            <w:r>
              <w:rPr>
                <w:sz w:val="20"/>
                <w:szCs w:val="20"/>
              </w:rPr>
              <w:t xml:space="preserve">обучения иностранному языку </w:t>
            </w:r>
            <w:r w:rsidRPr="00AE3A4B">
              <w:rPr>
                <w:sz w:val="20"/>
                <w:szCs w:val="20"/>
              </w:rPr>
              <w:t>на активное освоение учащимися способов познавательной деятельности</w:t>
            </w:r>
            <w:r>
              <w:rPr>
                <w:sz w:val="20"/>
                <w:szCs w:val="20"/>
              </w:rPr>
              <w:t>»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261D2D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н</w:t>
            </w:r>
            <w:r w:rsidR="000E6F1B" w:rsidRPr="003C56A9">
              <w:rPr>
                <w:sz w:val="20"/>
                <w:szCs w:val="20"/>
              </w:rPr>
              <w:t>еделя английского языка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СОШ № 16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ОУ</w:t>
            </w:r>
          </w:p>
        </w:tc>
        <w:tc>
          <w:tcPr>
            <w:tcW w:w="2142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Методсовет</w:t>
            </w:r>
            <w:proofErr w:type="spellEnd"/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Маилян</w:t>
            </w:r>
            <w:proofErr w:type="spellEnd"/>
            <w:r w:rsidRPr="003C56A9">
              <w:rPr>
                <w:sz w:val="20"/>
                <w:szCs w:val="20"/>
              </w:rPr>
              <w:t xml:space="preserve"> Э.С.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Калякина Н.А.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ШМО</w:t>
            </w:r>
          </w:p>
        </w:tc>
      </w:tr>
      <w:tr w:rsidR="000E6F1B" w:rsidRPr="003C56A9" w:rsidTr="009F7F18">
        <w:tc>
          <w:tcPr>
            <w:tcW w:w="144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Март</w:t>
            </w:r>
          </w:p>
        </w:tc>
        <w:tc>
          <w:tcPr>
            <w:tcW w:w="4860" w:type="dxa"/>
            <w:shd w:val="pct20" w:color="000000" w:fill="FFFFFF"/>
          </w:tcPr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РМО «Современные технологии подготовки учащихся к ОГЭ и ЕГЭ по английскому языку»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Мониторинг знаний учащихся 4-х и 9-х классов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 формате</w:t>
            </w:r>
            <w:r w:rsidRPr="003C56A9">
              <w:rPr>
                <w:sz w:val="20"/>
                <w:szCs w:val="20"/>
              </w:rPr>
              <w:t xml:space="preserve"> ЕГЭ  для учащихся 11-х классов школ района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AE3A4B">
              <w:rPr>
                <w:sz w:val="20"/>
                <w:szCs w:val="20"/>
              </w:rPr>
              <w:t>Открытые уроки и мастер</w:t>
            </w:r>
            <w:r>
              <w:rPr>
                <w:sz w:val="20"/>
                <w:szCs w:val="20"/>
              </w:rPr>
              <w:t xml:space="preserve"> </w:t>
            </w:r>
            <w:r w:rsidRPr="00AE3A4B">
              <w:rPr>
                <w:sz w:val="20"/>
                <w:szCs w:val="20"/>
              </w:rPr>
              <w:t>классы для молодых учителей английского языка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Участие в педагогическом марафоне</w:t>
            </w:r>
          </w:p>
        </w:tc>
        <w:tc>
          <w:tcPr>
            <w:tcW w:w="1800" w:type="dxa"/>
            <w:shd w:val="pct20" w:color="000000" w:fill="FFFFFF"/>
          </w:tcPr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МОУ-ГИМНАЗИЯ №15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ОУ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ОУ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г. Москва</w:t>
            </w:r>
          </w:p>
        </w:tc>
        <w:tc>
          <w:tcPr>
            <w:tcW w:w="2142" w:type="dxa"/>
            <w:shd w:val="pct20" w:color="000000" w:fill="FFFFFF"/>
          </w:tcPr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Маилян</w:t>
            </w:r>
            <w:proofErr w:type="spellEnd"/>
            <w:r w:rsidRPr="003C56A9">
              <w:rPr>
                <w:sz w:val="20"/>
                <w:szCs w:val="20"/>
              </w:rPr>
              <w:t xml:space="preserve"> Э.С.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Калякина Н.А.</w:t>
            </w: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Методсовет</w:t>
            </w:r>
            <w:proofErr w:type="spellEnd"/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Методсовет</w:t>
            </w:r>
            <w:proofErr w:type="spellEnd"/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Методсовет</w:t>
            </w:r>
            <w:proofErr w:type="spellEnd"/>
          </w:p>
        </w:tc>
      </w:tr>
      <w:tr w:rsidR="000E6F1B" w:rsidRPr="003C56A9" w:rsidTr="009F7F18">
        <w:tc>
          <w:tcPr>
            <w:tcW w:w="144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486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Форум «Одаренные дети»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методических идей «Парад воплощенных идей. Дорога от идеи до результата»</w:t>
            </w:r>
          </w:p>
        </w:tc>
        <w:tc>
          <w:tcPr>
            <w:tcW w:w="1800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ММЦ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Лицей № 10</w:t>
            </w:r>
          </w:p>
        </w:tc>
        <w:tc>
          <w:tcPr>
            <w:tcW w:w="2142" w:type="dxa"/>
            <w:shd w:val="pct5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Маилян</w:t>
            </w:r>
            <w:proofErr w:type="spellEnd"/>
            <w:r>
              <w:rPr>
                <w:sz w:val="20"/>
                <w:szCs w:val="20"/>
              </w:rPr>
              <w:t xml:space="preserve"> Э.С.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Калякина Н.А.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E6F1B" w:rsidRPr="003C56A9" w:rsidTr="009F7F18">
        <w:tc>
          <w:tcPr>
            <w:tcW w:w="144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Май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Заседание методического совета: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Подведение итогов 2017-2018</w:t>
            </w:r>
            <w:r w:rsidRPr="003C56A9">
              <w:rPr>
                <w:sz w:val="20"/>
                <w:szCs w:val="20"/>
              </w:rPr>
              <w:t xml:space="preserve"> учебного года.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- выработка методической темы и направлений деятельности на новый учебный год</w:t>
            </w:r>
          </w:p>
        </w:tc>
        <w:tc>
          <w:tcPr>
            <w:tcW w:w="1800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3C56A9">
              <w:rPr>
                <w:sz w:val="20"/>
                <w:szCs w:val="20"/>
              </w:rPr>
              <w:t>МОУ Лицей №10</w:t>
            </w: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42" w:type="dxa"/>
            <w:shd w:val="pct20" w:color="000000" w:fill="FFFFFF"/>
          </w:tcPr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C56A9">
              <w:rPr>
                <w:sz w:val="20"/>
                <w:szCs w:val="20"/>
              </w:rPr>
              <w:t>Методсовет</w:t>
            </w:r>
            <w:proofErr w:type="spellEnd"/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0E6F1B" w:rsidRPr="003C56A9" w:rsidRDefault="000E6F1B" w:rsidP="009F7F1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E6F1B" w:rsidRDefault="000E6F1B" w:rsidP="000E6F1B">
      <w:pPr>
        <w:pStyle w:val="a3"/>
        <w:jc w:val="both"/>
        <w:rPr>
          <w:sz w:val="20"/>
          <w:szCs w:val="20"/>
        </w:rPr>
      </w:pPr>
    </w:p>
    <w:p w:rsidR="000E6F1B" w:rsidRDefault="000E6F1B" w:rsidP="000E6F1B">
      <w:pPr>
        <w:pStyle w:val="a3"/>
        <w:ind w:firstLine="0"/>
        <w:jc w:val="both"/>
        <w:rPr>
          <w:sz w:val="20"/>
          <w:szCs w:val="20"/>
        </w:rPr>
      </w:pPr>
    </w:p>
    <w:p w:rsidR="000E6F1B" w:rsidRDefault="000E6F1B" w:rsidP="000E6F1B">
      <w:pPr>
        <w:jc w:val="both"/>
      </w:pPr>
    </w:p>
    <w:p w:rsidR="00E354F9" w:rsidRDefault="00E354F9"/>
    <w:sectPr w:rsidR="00E354F9" w:rsidSect="003728F2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4693"/>
    <w:multiLevelType w:val="hybridMultilevel"/>
    <w:tmpl w:val="A93A9B52"/>
    <w:lvl w:ilvl="0" w:tplc="55122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AF"/>
    <w:rsid w:val="000E6F1B"/>
    <w:rsid w:val="00261D2D"/>
    <w:rsid w:val="00422AAF"/>
    <w:rsid w:val="005C6733"/>
    <w:rsid w:val="0073399D"/>
    <w:rsid w:val="007C0FDB"/>
    <w:rsid w:val="008C34AB"/>
    <w:rsid w:val="00990E64"/>
    <w:rsid w:val="00A73099"/>
    <w:rsid w:val="00A962ED"/>
    <w:rsid w:val="00C20286"/>
    <w:rsid w:val="00D37684"/>
    <w:rsid w:val="00D84045"/>
    <w:rsid w:val="00E354F9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F1B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6F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0E6F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F1B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6F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0E6F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9</cp:revision>
  <cp:lastPrinted>2017-08-21T14:26:00Z</cp:lastPrinted>
  <dcterms:created xsi:type="dcterms:W3CDTF">2017-06-29T05:55:00Z</dcterms:created>
  <dcterms:modified xsi:type="dcterms:W3CDTF">2017-10-12T06:31:00Z</dcterms:modified>
</cp:coreProperties>
</file>